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5D" w:rsidRPr="00AD565D" w:rsidRDefault="000D0FCA" w:rsidP="00896842">
      <w:pPr>
        <w:pStyle w:val="NoSpacing"/>
        <w:jc w:val="center"/>
        <w:rPr>
          <w:b/>
          <w:szCs w:val="24"/>
        </w:rPr>
      </w:pPr>
      <w:r>
        <w:rPr>
          <w:b/>
          <w:szCs w:val="24"/>
        </w:rPr>
        <w:t>Rough Rock</w:t>
      </w:r>
      <w:r w:rsidR="00AD565D" w:rsidRPr="00AD565D">
        <w:rPr>
          <w:b/>
          <w:szCs w:val="24"/>
        </w:rPr>
        <w:t xml:space="preserve"> Community School</w:t>
      </w:r>
    </w:p>
    <w:p w:rsidR="00AD565D" w:rsidRPr="00D641B0" w:rsidRDefault="00AD565D" w:rsidP="00896842">
      <w:pPr>
        <w:pStyle w:val="NoSpacing"/>
        <w:jc w:val="center"/>
        <w:rPr>
          <w:b/>
          <w:sz w:val="18"/>
          <w:szCs w:val="18"/>
        </w:rPr>
      </w:pPr>
    </w:p>
    <w:p w:rsidR="00576F6C" w:rsidRPr="00AD565D" w:rsidRDefault="006158F2" w:rsidP="00896842">
      <w:pPr>
        <w:pStyle w:val="NoSpacing"/>
        <w:jc w:val="center"/>
        <w:rPr>
          <w:b/>
          <w:szCs w:val="24"/>
        </w:rPr>
      </w:pPr>
      <w:r>
        <w:rPr>
          <w:b/>
          <w:szCs w:val="24"/>
        </w:rPr>
        <w:t xml:space="preserve">School Year </w:t>
      </w:r>
      <w:r w:rsidR="004E5AB7">
        <w:rPr>
          <w:b/>
          <w:szCs w:val="24"/>
        </w:rPr>
        <w:t>2019 - 2020</w:t>
      </w:r>
      <w:bookmarkStart w:id="0" w:name="_GoBack"/>
      <w:bookmarkEnd w:id="0"/>
    </w:p>
    <w:p w:rsidR="00576F6C" w:rsidRPr="00AD565D" w:rsidRDefault="00576F6C" w:rsidP="00896842">
      <w:pPr>
        <w:pStyle w:val="NoSpacing"/>
        <w:jc w:val="center"/>
        <w:rPr>
          <w:b/>
          <w:szCs w:val="24"/>
          <w:u w:val="single"/>
        </w:rPr>
      </w:pPr>
      <w:r w:rsidRPr="00AD565D">
        <w:rPr>
          <w:b/>
          <w:szCs w:val="24"/>
          <w:u w:val="single"/>
        </w:rPr>
        <w:t>Student, Parent</w:t>
      </w:r>
      <w:r w:rsidR="00BF725A">
        <w:rPr>
          <w:b/>
          <w:szCs w:val="24"/>
          <w:u w:val="single"/>
        </w:rPr>
        <w:t>/Family</w:t>
      </w:r>
      <w:r w:rsidRPr="00AD565D">
        <w:rPr>
          <w:b/>
          <w:szCs w:val="24"/>
          <w:u w:val="single"/>
        </w:rPr>
        <w:t xml:space="preserve">, and School </w:t>
      </w:r>
      <w:r w:rsidR="00896842" w:rsidRPr="00AD565D">
        <w:rPr>
          <w:b/>
          <w:szCs w:val="24"/>
          <w:u w:val="single"/>
        </w:rPr>
        <w:t xml:space="preserve">Title I </w:t>
      </w:r>
      <w:r w:rsidR="00AD565D" w:rsidRPr="00AD565D">
        <w:rPr>
          <w:b/>
          <w:szCs w:val="24"/>
          <w:u w:val="single"/>
        </w:rPr>
        <w:t>–</w:t>
      </w:r>
      <w:r w:rsidR="00896842" w:rsidRPr="00AD565D">
        <w:rPr>
          <w:b/>
          <w:szCs w:val="24"/>
          <w:u w:val="single"/>
        </w:rPr>
        <w:t xml:space="preserve"> </w:t>
      </w:r>
      <w:r w:rsidRPr="00AD565D">
        <w:rPr>
          <w:b/>
          <w:szCs w:val="24"/>
          <w:u w:val="single"/>
        </w:rPr>
        <w:t>Compact</w:t>
      </w:r>
    </w:p>
    <w:p w:rsidR="00AD565D" w:rsidRPr="00AD565D" w:rsidRDefault="00AD565D" w:rsidP="00896842">
      <w:pPr>
        <w:pStyle w:val="NoSpacing"/>
        <w:jc w:val="center"/>
        <w:rPr>
          <w:sz w:val="8"/>
          <w:szCs w:val="8"/>
          <w:u w:val="single"/>
        </w:rPr>
      </w:pPr>
    </w:p>
    <w:p w:rsidR="00896842" w:rsidRPr="00AD565D" w:rsidRDefault="00896842" w:rsidP="00896842">
      <w:pPr>
        <w:pStyle w:val="NoSpacing"/>
        <w:jc w:val="center"/>
        <w:rPr>
          <w:sz w:val="22"/>
          <w:szCs w:val="22"/>
        </w:rPr>
      </w:pPr>
      <w:r w:rsidRPr="00AD565D">
        <w:rPr>
          <w:sz w:val="22"/>
          <w:szCs w:val="22"/>
        </w:rPr>
        <w:t xml:space="preserve">We, the </w:t>
      </w:r>
      <w:r w:rsidR="000D0FCA">
        <w:rPr>
          <w:sz w:val="22"/>
          <w:szCs w:val="22"/>
        </w:rPr>
        <w:t>Rough Rock</w:t>
      </w:r>
      <w:r w:rsidRPr="00AD565D">
        <w:rPr>
          <w:sz w:val="22"/>
          <w:szCs w:val="22"/>
        </w:rPr>
        <w:t xml:space="preserve"> Community School, establish this compact to foster the success of our students. We believe this is accomplished through the planned partnership parents, families, students, teachers, and administrators. Goals that ensure academic achievement of the state standards; help every student develop a sense of responsibility and respect of self and others; and, provide guidelines for meaningful two-way communication between home and school are guaranteed through the following responsibilities in this agreement.</w:t>
      </w:r>
    </w:p>
    <w:p w:rsidR="00AD565D" w:rsidRPr="00AD565D" w:rsidRDefault="00AD565D" w:rsidP="00896842">
      <w:pPr>
        <w:pStyle w:val="NoSpacing"/>
        <w:jc w:val="center"/>
        <w:rPr>
          <w:sz w:val="8"/>
          <w:szCs w:val="8"/>
        </w:rPr>
      </w:pPr>
    </w:p>
    <w:tbl>
      <w:tblPr>
        <w:tblW w:w="1089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gridCol w:w="5310"/>
      </w:tblGrid>
      <w:tr w:rsidR="00576F6C" w:rsidRPr="00896842" w:rsidTr="00AD565D">
        <w:tc>
          <w:tcPr>
            <w:tcW w:w="10890" w:type="dxa"/>
            <w:gridSpan w:val="2"/>
            <w:tcBorders>
              <w:top w:val="single" w:sz="18" w:space="0" w:color="auto"/>
              <w:left w:val="single" w:sz="18" w:space="0" w:color="auto"/>
              <w:bottom w:val="single" w:sz="4" w:space="0" w:color="000000"/>
              <w:right w:val="single" w:sz="18" w:space="0" w:color="auto"/>
            </w:tcBorders>
            <w:hideMark/>
          </w:tcPr>
          <w:p w:rsidR="00576F6C" w:rsidRPr="00A0166D" w:rsidRDefault="00576F6C" w:rsidP="00C46068">
            <w:pPr>
              <w:tabs>
                <w:tab w:val="left" w:pos="3210"/>
              </w:tabs>
              <w:jc w:val="center"/>
              <w:rPr>
                <w:b/>
                <w:szCs w:val="24"/>
              </w:rPr>
            </w:pPr>
            <w:r w:rsidRPr="00A0166D">
              <w:rPr>
                <w:b/>
                <w:szCs w:val="24"/>
              </w:rPr>
              <w:t>As a Student……..</w:t>
            </w:r>
          </w:p>
        </w:tc>
      </w:tr>
      <w:tr w:rsidR="00576F6C" w:rsidRPr="00896842" w:rsidTr="00C6481E">
        <w:trPr>
          <w:trHeight w:val="2402"/>
        </w:trPr>
        <w:tc>
          <w:tcPr>
            <w:tcW w:w="5580" w:type="dxa"/>
            <w:tcBorders>
              <w:top w:val="single" w:sz="4" w:space="0" w:color="000000"/>
              <w:left w:val="single" w:sz="18" w:space="0" w:color="auto"/>
              <w:bottom w:val="single" w:sz="4" w:space="0" w:color="000000"/>
              <w:right w:val="single" w:sz="4" w:space="0" w:color="000000"/>
            </w:tcBorders>
            <w:hideMark/>
          </w:tcPr>
          <w:p w:rsidR="00576F6C" w:rsidRPr="00896842" w:rsidRDefault="00576F6C" w:rsidP="00C46068">
            <w:pPr>
              <w:tabs>
                <w:tab w:val="left" w:pos="3210"/>
              </w:tabs>
              <w:rPr>
                <w:szCs w:val="24"/>
              </w:rPr>
            </w:pPr>
            <w:r w:rsidRPr="00896842">
              <w:rPr>
                <w:szCs w:val="24"/>
              </w:rPr>
              <w:t>I agree to:</w:t>
            </w:r>
          </w:p>
          <w:p w:rsidR="00576F6C" w:rsidRPr="00896842" w:rsidRDefault="00576F6C" w:rsidP="00AD565D">
            <w:pPr>
              <w:pStyle w:val="ListParagraph"/>
              <w:numPr>
                <w:ilvl w:val="0"/>
                <w:numId w:val="1"/>
              </w:numPr>
              <w:tabs>
                <w:tab w:val="left" w:pos="522"/>
              </w:tabs>
              <w:spacing w:after="0"/>
              <w:ind w:left="522"/>
              <w:rPr>
                <w:rFonts w:ascii="Times New Roman" w:hAnsi="Times New Roman"/>
                <w:sz w:val="24"/>
                <w:szCs w:val="24"/>
              </w:rPr>
            </w:pPr>
            <w:r w:rsidRPr="00896842">
              <w:rPr>
                <w:rFonts w:ascii="Times New Roman" w:hAnsi="Times New Roman"/>
                <w:sz w:val="24"/>
                <w:szCs w:val="24"/>
              </w:rPr>
              <w:t>Attend school daily</w:t>
            </w:r>
          </w:p>
          <w:p w:rsidR="00576F6C" w:rsidRPr="00896842" w:rsidRDefault="00576F6C" w:rsidP="00AD565D">
            <w:pPr>
              <w:pStyle w:val="ListParagraph"/>
              <w:numPr>
                <w:ilvl w:val="0"/>
                <w:numId w:val="1"/>
              </w:numPr>
              <w:tabs>
                <w:tab w:val="left" w:pos="522"/>
              </w:tabs>
              <w:spacing w:after="0"/>
              <w:ind w:left="522"/>
              <w:rPr>
                <w:rFonts w:ascii="Times New Roman" w:hAnsi="Times New Roman"/>
                <w:sz w:val="24"/>
                <w:szCs w:val="24"/>
              </w:rPr>
            </w:pPr>
            <w:r w:rsidRPr="00896842">
              <w:rPr>
                <w:rFonts w:ascii="Times New Roman" w:hAnsi="Times New Roman"/>
                <w:sz w:val="24"/>
                <w:szCs w:val="24"/>
              </w:rPr>
              <w:t>Work hard to do my best in class and with my homework</w:t>
            </w:r>
          </w:p>
          <w:p w:rsidR="00576F6C" w:rsidRPr="00896842" w:rsidRDefault="00576F6C" w:rsidP="00AD565D">
            <w:pPr>
              <w:pStyle w:val="ListParagraph"/>
              <w:numPr>
                <w:ilvl w:val="0"/>
                <w:numId w:val="1"/>
              </w:numPr>
              <w:tabs>
                <w:tab w:val="left" w:pos="522"/>
              </w:tabs>
              <w:spacing w:after="0"/>
              <w:ind w:left="522"/>
              <w:rPr>
                <w:rFonts w:ascii="Times New Roman" w:hAnsi="Times New Roman"/>
                <w:sz w:val="24"/>
                <w:szCs w:val="24"/>
              </w:rPr>
            </w:pPr>
            <w:r w:rsidRPr="00896842">
              <w:rPr>
                <w:rFonts w:ascii="Times New Roman" w:hAnsi="Times New Roman"/>
                <w:sz w:val="24"/>
                <w:szCs w:val="24"/>
              </w:rPr>
              <w:t>Help to keep my school safe</w:t>
            </w:r>
          </w:p>
          <w:p w:rsidR="00576F6C" w:rsidRPr="00896842" w:rsidRDefault="00576F6C" w:rsidP="00AD565D">
            <w:pPr>
              <w:pStyle w:val="ListParagraph"/>
              <w:numPr>
                <w:ilvl w:val="0"/>
                <w:numId w:val="1"/>
              </w:numPr>
              <w:tabs>
                <w:tab w:val="left" w:pos="522"/>
              </w:tabs>
              <w:spacing w:after="0"/>
              <w:ind w:left="522"/>
              <w:rPr>
                <w:rFonts w:ascii="Times New Roman" w:hAnsi="Times New Roman"/>
                <w:sz w:val="24"/>
                <w:szCs w:val="24"/>
              </w:rPr>
            </w:pPr>
            <w:r w:rsidRPr="00896842">
              <w:rPr>
                <w:rFonts w:ascii="Times New Roman" w:hAnsi="Times New Roman"/>
                <w:sz w:val="24"/>
                <w:szCs w:val="24"/>
              </w:rPr>
              <w:t>Ask for help when I need it</w:t>
            </w:r>
          </w:p>
          <w:p w:rsidR="00576F6C" w:rsidRPr="00896842" w:rsidRDefault="00576F6C" w:rsidP="00AD565D">
            <w:pPr>
              <w:pStyle w:val="ListParagraph"/>
              <w:numPr>
                <w:ilvl w:val="0"/>
                <w:numId w:val="1"/>
              </w:numPr>
              <w:tabs>
                <w:tab w:val="left" w:pos="522"/>
              </w:tabs>
              <w:spacing w:after="0"/>
              <w:ind w:left="522"/>
              <w:rPr>
                <w:rFonts w:ascii="Times New Roman" w:hAnsi="Times New Roman"/>
                <w:sz w:val="24"/>
                <w:szCs w:val="24"/>
              </w:rPr>
            </w:pPr>
            <w:r w:rsidRPr="00896842">
              <w:rPr>
                <w:rFonts w:ascii="Times New Roman" w:hAnsi="Times New Roman"/>
                <w:sz w:val="24"/>
                <w:szCs w:val="24"/>
              </w:rPr>
              <w:t>Respect and cooperate with other students and adults.</w:t>
            </w:r>
          </w:p>
        </w:tc>
        <w:tc>
          <w:tcPr>
            <w:tcW w:w="5310" w:type="dxa"/>
            <w:tcBorders>
              <w:top w:val="single" w:sz="4" w:space="0" w:color="000000"/>
              <w:left w:val="single" w:sz="4" w:space="0" w:color="000000"/>
              <w:bottom w:val="single" w:sz="4" w:space="0" w:color="000000"/>
              <w:right w:val="single" w:sz="18" w:space="0" w:color="auto"/>
            </w:tcBorders>
            <w:hideMark/>
          </w:tcPr>
          <w:p w:rsidR="00576F6C" w:rsidRPr="00896842" w:rsidRDefault="00576F6C" w:rsidP="00C46068">
            <w:pPr>
              <w:tabs>
                <w:tab w:val="left" w:pos="3210"/>
              </w:tabs>
              <w:rPr>
                <w:szCs w:val="24"/>
              </w:rPr>
            </w:pPr>
            <w:r w:rsidRPr="00896842">
              <w:rPr>
                <w:szCs w:val="24"/>
              </w:rPr>
              <w:t>I need:</w:t>
            </w:r>
          </w:p>
          <w:p w:rsidR="00576F6C" w:rsidRPr="00896842" w:rsidRDefault="00576F6C" w:rsidP="00AD565D">
            <w:pPr>
              <w:pStyle w:val="ListParagraph"/>
              <w:numPr>
                <w:ilvl w:val="0"/>
                <w:numId w:val="2"/>
              </w:numPr>
              <w:tabs>
                <w:tab w:val="left" w:pos="522"/>
              </w:tabs>
              <w:spacing w:after="0"/>
              <w:ind w:left="522"/>
              <w:rPr>
                <w:rFonts w:ascii="Times New Roman" w:hAnsi="Times New Roman"/>
                <w:sz w:val="24"/>
                <w:szCs w:val="24"/>
              </w:rPr>
            </w:pPr>
            <w:r w:rsidRPr="00896842">
              <w:rPr>
                <w:rFonts w:ascii="Times New Roman" w:hAnsi="Times New Roman"/>
                <w:sz w:val="24"/>
                <w:szCs w:val="24"/>
              </w:rPr>
              <w:t>Teachers and school staff who care about me</w:t>
            </w:r>
          </w:p>
          <w:p w:rsidR="00576F6C" w:rsidRPr="00896842" w:rsidRDefault="00576F6C" w:rsidP="00AD565D">
            <w:pPr>
              <w:pStyle w:val="ListParagraph"/>
              <w:numPr>
                <w:ilvl w:val="0"/>
                <w:numId w:val="2"/>
              </w:numPr>
              <w:tabs>
                <w:tab w:val="left" w:pos="522"/>
              </w:tabs>
              <w:spacing w:after="0"/>
              <w:ind w:left="522"/>
              <w:rPr>
                <w:rFonts w:ascii="Times New Roman" w:hAnsi="Times New Roman"/>
                <w:sz w:val="24"/>
                <w:szCs w:val="24"/>
              </w:rPr>
            </w:pPr>
            <w:r w:rsidRPr="00896842">
              <w:rPr>
                <w:rFonts w:ascii="Times New Roman" w:hAnsi="Times New Roman"/>
                <w:sz w:val="24"/>
                <w:szCs w:val="24"/>
              </w:rPr>
              <w:t>People who believe I can learn</w:t>
            </w:r>
          </w:p>
          <w:p w:rsidR="00576F6C" w:rsidRPr="00896842" w:rsidRDefault="00576F6C" w:rsidP="00AD565D">
            <w:pPr>
              <w:pStyle w:val="ListParagraph"/>
              <w:numPr>
                <w:ilvl w:val="0"/>
                <w:numId w:val="2"/>
              </w:numPr>
              <w:tabs>
                <w:tab w:val="left" w:pos="522"/>
              </w:tabs>
              <w:spacing w:after="0"/>
              <w:ind w:left="522"/>
              <w:rPr>
                <w:rFonts w:ascii="Times New Roman" w:hAnsi="Times New Roman"/>
                <w:sz w:val="24"/>
                <w:szCs w:val="24"/>
              </w:rPr>
            </w:pPr>
            <w:r w:rsidRPr="00896842">
              <w:rPr>
                <w:rFonts w:ascii="Times New Roman" w:hAnsi="Times New Roman"/>
                <w:sz w:val="24"/>
                <w:szCs w:val="24"/>
              </w:rPr>
              <w:t>Schools that are safe</w:t>
            </w:r>
          </w:p>
          <w:p w:rsidR="00576F6C" w:rsidRPr="00896842" w:rsidRDefault="00576F6C" w:rsidP="00AD565D">
            <w:pPr>
              <w:pStyle w:val="ListParagraph"/>
              <w:numPr>
                <w:ilvl w:val="0"/>
                <w:numId w:val="2"/>
              </w:numPr>
              <w:tabs>
                <w:tab w:val="left" w:pos="522"/>
              </w:tabs>
              <w:spacing w:after="0"/>
              <w:ind w:left="522"/>
              <w:rPr>
                <w:rFonts w:ascii="Times New Roman" w:hAnsi="Times New Roman"/>
                <w:sz w:val="24"/>
                <w:szCs w:val="24"/>
              </w:rPr>
            </w:pPr>
            <w:r w:rsidRPr="00896842">
              <w:rPr>
                <w:rFonts w:ascii="Times New Roman" w:hAnsi="Times New Roman"/>
                <w:sz w:val="24"/>
                <w:szCs w:val="24"/>
              </w:rPr>
              <w:t>Respect for my culture and me as an individual</w:t>
            </w:r>
          </w:p>
          <w:p w:rsidR="00576F6C" w:rsidRPr="00896842" w:rsidRDefault="00576F6C" w:rsidP="00AD565D">
            <w:pPr>
              <w:pStyle w:val="ListParagraph"/>
              <w:numPr>
                <w:ilvl w:val="0"/>
                <w:numId w:val="2"/>
              </w:numPr>
              <w:tabs>
                <w:tab w:val="left" w:pos="522"/>
              </w:tabs>
              <w:spacing w:after="0"/>
              <w:ind w:left="522"/>
              <w:rPr>
                <w:rFonts w:ascii="Times New Roman" w:hAnsi="Times New Roman"/>
                <w:sz w:val="24"/>
                <w:szCs w:val="24"/>
              </w:rPr>
            </w:pPr>
            <w:r w:rsidRPr="00896842">
              <w:rPr>
                <w:rFonts w:ascii="Times New Roman" w:hAnsi="Times New Roman"/>
                <w:sz w:val="24"/>
                <w:szCs w:val="24"/>
              </w:rPr>
              <w:t>Family and community support</w:t>
            </w:r>
          </w:p>
        </w:tc>
      </w:tr>
      <w:tr w:rsidR="00576F6C" w:rsidRPr="00896842" w:rsidTr="00C6481E">
        <w:trPr>
          <w:trHeight w:val="341"/>
        </w:trPr>
        <w:tc>
          <w:tcPr>
            <w:tcW w:w="5580" w:type="dxa"/>
            <w:tcBorders>
              <w:top w:val="single" w:sz="4" w:space="0" w:color="000000"/>
              <w:left w:val="single" w:sz="18" w:space="0" w:color="auto"/>
              <w:bottom w:val="single" w:sz="18" w:space="0" w:color="auto"/>
              <w:right w:val="single" w:sz="4" w:space="0" w:color="000000"/>
            </w:tcBorders>
            <w:shd w:val="clear" w:color="auto" w:fill="D9D9D9" w:themeFill="background1" w:themeFillShade="D9"/>
            <w:vAlign w:val="center"/>
            <w:hideMark/>
          </w:tcPr>
          <w:p w:rsidR="00576F6C" w:rsidRPr="00C6481E" w:rsidRDefault="00576F6C" w:rsidP="00C6481E">
            <w:pPr>
              <w:tabs>
                <w:tab w:val="left" w:pos="3210"/>
              </w:tabs>
              <w:jc w:val="left"/>
              <w:rPr>
                <w:sz w:val="32"/>
                <w:szCs w:val="24"/>
              </w:rPr>
            </w:pPr>
            <w:r w:rsidRPr="00896842">
              <w:rPr>
                <w:szCs w:val="24"/>
              </w:rPr>
              <w:t>Student Signature:</w:t>
            </w:r>
          </w:p>
        </w:tc>
        <w:tc>
          <w:tcPr>
            <w:tcW w:w="5310" w:type="dxa"/>
            <w:tcBorders>
              <w:top w:val="single" w:sz="4" w:space="0" w:color="000000"/>
              <w:left w:val="single" w:sz="4" w:space="0" w:color="000000"/>
              <w:bottom w:val="single" w:sz="18" w:space="0" w:color="auto"/>
              <w:right w:val="single" w:sz="18" w:space="0" w:color="auto"/>
            </w:tcBorders>
            <w:shd w:val="clear" w:color="auto" w:fill="D9D9D9" w:themeFill="background1" w:themeFillShade="D9"/>
            <w:vAlign w:val="center"/>
            <w:hideMark/>
          </w:tcPr>
          <w:p w:rsidR="00576F6C" w:rsidRPr="00896842" w:rsidRDefault="00576F6C" w:rsidP="00C6481E">
            <w:pPr>
              <w:tabs>
                <w:tab w:val="left" w:pos="3210"/>
              </w:tabs>
              <w:jc w:val="left"/>
              <w:rPr>
                <w:szCs w:val="24"/>
              </w:rPr>
            </w:pPr>
            <w:r w:rsidRPr="00896842">
              <w:rPr>
                <w:szCs w:val="24"/>
              </w:rPr>
              <w:t>Date:</w:t>
            </w:r>
          </w:p>
        </w:tc>
      </w:tr>
      <w:tr w:rsidR="00576F6C" w:rsidRPr="00896842" w:rsidTr="00AD565D">
        <w:tc>
          <w:tcPr>
            <w:tcW w:w="10890" w:type="dxa"/>
            <w:gridSpan w:val="2"/>
            <w:tcBorders>
              <w:top w:val="single" w:sz="18" w:space="0" w:color="auto"/>
              <w:left w:val="single" w:sz="18" w:space="0" w:color="auto"/>
              <w:bottom w:val="single" w:sz="4" w:space="0" w:color="000000"/>
              <w:right w:val="single" w:sz="18" w:space="0" w:color="auto"/>
            </w:tcBorders>
            <w:hideMark/>
          </w:tcPr>
          <w:p w:rsidR="00576F6C" w:rsidRPr="00A0166D" w:rsidRDefault="00576F6C" w:rsidP="00C46068">
            <w:pPr>
              <w:tabs>
                <w:tab w:val="left" w:pos="3210"/>
              </w:tabs>
              <w:jc w:val="center"/>
              <w:rPr>
                <w:b/>
                <w:szCs w:val="24"/>
              </w:rPr>
            </w:pPr>
            <w:r w:rsidRPr="00A0166D">
              <w:rPr>
                <w:b/>
                <w:szCs w:val="24"/>
              </w:rPr>
              <w:t>As Parent/Guardian</w:t>
            </w:r>
            <w:r w:rsidR="00AD565D" w:rsidRPr="00A0166D">
              <w:rPr>
                <w:b/>
                <w:szCs w:val="24"/>
              </w:rPr>
              <w:t>/Family</w:t>
            </w:r>
            <w:r w:rsidRPr="00A0166D">
              <w:rPr>
                <w:b/>
                <w:szCs w:val="24"/>
              </w:rPr>
              <w:t>…..</w:t>
            </w:r>
          </w:p>
        </w:tc>
      </w:tr>
      <w:tr w:rsidR="00576F6C" w:rsidRPr="00896842" w:rsidTr="00AD565D">
        <w:tc>
          <w:tcPr>
            <w:tcW w:w="5580" w:type="dxa"/>
            <w:tcBorders>
              <w:top w:val="single" w:sz="4" w:space="0" w:color="000000"/>
              <w:left w:val="single" w:sz="18" w:space="0" w:color="auto"/>
              <w:bottom w:val="single" w:sz="4" w:space="0" w:color="000000"/>
              <w:right w:val="single" w:sz="4" w:space="0" w:color="000000"/>
            </w:tcBorders>
            <w:hideMark/>
          </w:tcPr>
          <w:p w:rsidR="00576F6C" w:rsidRPr="00896842" w:rsidRDefault="00576F6C" w:rsidP="00C46068">
            <w:pPr>
              <w:tabs>
                <w:tab w:val="left" w:pos="3210"/>
              </w:tabs>
              <w:rPr>
                <w:szCs w:val="24"/>
              </w:rPr>
            </w:pPr>
            <w:r w:rsidRPr="00896842">
              <w:rPr>
                <w:szCs w:val="24"/>
              </w:rPr>
              <w:t>I agree to:</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Have expectations for my child as an individual</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Help my child attend school and be on time</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Find a quiet place for schoolwork and make sure work is done</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Help my child learn to resolve conflicts in a positive way</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Communicate and work with teachers and other support staff to support and challenge my child</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Respect school staff and the cultural differences of others</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 xml:space="preserve">Support the learning environment of </w:t>
            </w:r>
            <w:r w:rsidR="000D0FCA">
              <w:rPr>
                <w:rFonts w:ascii="Times New Roman" w:hAnsi="Times New Roman"/>
                <w:sz w:val="24"/>
                <w:szCs w:val="24"/>
              </w:rPr>
              <w:t>Rough Rock</w:t>
            </w:r>
            <w:r w:rsidRPr="00896842">
              <w:rPr>
                <w:rFonts w:ascii="Times New Roman" w:hAnsi="Times New Roman"/>
                <w:sz w:val="24"/>
                <w:szCs w:val="24"/>
              </w:rPr>
              <w:t xml:space="preserve"> Community School, Inc.</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Attend Parent/T</w:t>
            </w:r>
            <w:r w:rsidR="0058325C">
              <w:rPr>
                <w:rFonts w:ascii="Times New Roman" w:hAnsi="Times New Roman"/>
                <w:sz w:val="24"/>
                <w:szCs w:val="24"/>
              </w:rPr>
              <w:t>eacher conferences (minimum of 2</w:t>
            </w:r>
            <w:r w:rsidRPr="00896842">
              <w:rPr>
                <w:rFonts w:ascii="Times New Roman" w:hAnsi="Times New Roman"/>
                <w:sz w:val="24"/>
                <w:szCs w:val="24"/>
              </w:rPr>
              <w:t xml:space="preserve"> per calendar school year)</w:t>
            </w:r>
          </w:p>
          <w:p w:rsidR="00576F6C" w:rsidRPr="00896842" w:rsidRDefault="00576F6C" w:rsidP="00C46068">
            <w:pPr>
              <w:pStyle w:val="ListParagraph"/>
              <w:numPr>
                <w:ilvl w:val="0"/>
                <w:numId w:val="5"/>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Support the school in its effort to maintain proper discipline</w:t>
            </w:r>
          </w:p>
        </w:tc>
        <w:tc>
          <w:tcPr>
            <w:tcW w:w="5310" w:type="dxa"/>
            <w:tcBorders>
              <w:top w:val="single" w:sz="4" w:space="0" w:color="000000"/>
              <w:left w:val="single" w:sz="4" w:space="0" w:color="000000"/>
              <w:bottom w:val="single" w:sz="4" w:space="0" w:color="000000"/>
              <w:right w:val="single" w:sz="18" w:space="0" w:color="auto"/>
            </w:tcBorders>
          </w:tcPr>
          <w:p w:rsidR="00576F6C" w:rsidRPr="00896842" w:rsidRDefault="00576F6C" w:rsidP="00C46068">
            <w:pPr>
              <w:tabs>
                <w:tab w:val="left" w:pos="3210"/>
              </w:tabs>
              <w:rPr>
                <w:szCs w:val="24"/>
              </w:rPr>
            </w:pPr>
            <w:r w:rsidRPr="00896842">
              <w:rPr>
                <w:szCs w:val="24"/>
              </w:rPr>
              <w:t>I need:</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Teachers  and other support staff who respect my role as a parent/guardian</w:t>
            </w:r>
            <w:r w:rsidR="00AD565D">
              <w:rPr>
                <w:rFonts w:ascii="Times New Roman" w:hAnsi="Times New Roman"/>
                <w:sz w:val="24"/>
                <w:szCs w:val="24"/>
              </w:rPr>
              <w:t>/family</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Clear and frequent communications</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Respect f</w:t>
            </w:r>
            <w:r w:rsidR="00AD565D">
              <w:rPr>
                <w:rFonts w:ascii="Times New Roman" w:hAnsi="Times New Roman"/>
                <w:sz w:val="24"/>
                <w:szCs w:val="24"/>
              </w:rPr>
              <w:t>or my culture, for my children a</w:t>
            </w:r>
            <w:r w:rsidRPr="00896842">
              <w:rPr>
                <w:rFonts w:ascii="Times New Roman" w:hAnsi="Times New Roman"/>
                <w:sz w:val="24"/>
                <w:szCs w:val="24"/>
              </w:rPr>
              <w:t>nd me</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A community that supports families</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An educational system that invites input and feedback</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Opportunity to be involved in the educational process</w:t>
            </w:r>
          </w:p>
          <w:p w:rsidR="00576F6C" w:rsidRPr="00896842" w:rsidRDefault="00576F6C" w:rsidP="00C46068">
            <w:pPr>
              <w:pStyle w:val="ListParagraph"/>
              <w:numPr>
                <w:ilvl w:val="0"/>
                <w:numId w:val="6"/>
              </w:numPr>
              <w:tabs>
                <w:tab w:val="left" w:pos="3210"/>
              </w:tabs>
              <w:spacing w:after="0" w:line="240" w:lineRule="auto"/>
              <w:rPr>
                <w:rFonts w:ascii="Times New Roman" w:hAnsi="Times New Roman"/>
                <w:sz w:val="24"/>
                <w:szCs w:val="24"/>
              </w:rPr>
            </w:pPr>
            <w:r w:rsidRPr="00896842">
              <w:rPr>
                <w:rFonts w:ascii="Times New Roman" w:hAnsi="Times New Roman"/>
                <w:sz w:val="24"/>
                <w:szCs w:val="24"/>
              </w:rPr>
              <w:t>Sufficient notice about changes in the schedule</w:t>
            </w:r>
          </w:p>
          <w:p w:rsidR="00576F6C" w:rsidRDefault="00AD565D" w:rsidP="00C46068">
            <w:pPr>
              <w:pStyle w:val="ListParagraph"/>
              <w:numPr>
                <w:ilvl w:val="0"/>
                <w:numId w:val="6"/>
              </w:numPr>
              <w:tabs>
                <w:tab w:val="left" w:pos="3210"/>
              </w:tabs>
              <w:spacing w:after="0" w:line="240" w:lineRule="auto"/>
              <w:rPr>
                <w:rFonts w:ascii="Times New Roman" w:hAnsi="Times New Roman"/>
                <w:sz w:val="24"/>
                <w:szCs w:val="24"/>
              </w:rPr>
            </w:pPr>
            <w:r>
              <w:rPr>
                <w:rFonts w:ascii="Times New Roman" w:hAnsi="Times New Roman"/>
                <w:sz w:val="24"/>
                <w:szCs w:val="24"/>
              </w:rPr>
              <w:t>An on-site school nurse</w:t>
            </w:r>
          </w:p>
          <w:p w:rsidR="00284CB1" w:rsidRDefault="00284CB1" w:rsidP="00C46068">
            <w:pPr>
              <w:pStyle w:val="ListParagraph"/>
              <w:numPr>
                <w:ilvl w:val="0"/>
                <w:numId w:val="6"/>
              </w:numPr>
              <w:tabs>
                <w:tab w:val="left" w:pos="3210"/>
              </w:tabs>
              <w:spacing w:after="0" w:line="240" w:lineRule="auto"/>
              <w:rPr>
                <w:rFonts w:ascii="Times New Roman" w:hAnsi="Times New Roman"/>
                <w:sz w:val="24"/>
                <w:szCs w:val="24"/>
              </w:rPr>
            </w:pPr>
            <w:r>
              <w:rPr>
                <w:rFonts w:ascii="Times New Roman" w:hAnsi="Times New Roman"/>
                <w:sz w:val="24"/>
                <w:szCs w:val="24"/>
              </w:rPr>
              <w:t>A Safe school environment for my child.</w:t>
            </w:r>
          </w:p>
          <w:p w:rsidR="00D641B0" w:rsidRPr="00896842" w:rsidRDefault="00D641B0" w:rsidP="00C46068">
            <w:pPr>
              <w:pStyle w:val="ListParagraph"/>
              <w:numPr>
                <w:ilvl w:val="0"/>
                <w:numId w:val="6"/>
              </w:numPr>
              <w:tabs>
                <w:tab w:val="left" w:pos="3210"/>
              </w:tabs>
              <w:spacing w:after="0" w:line="240" w:lineRule="auto"/>
              <w:rPr>
                <w:rFonts w:ascii="Times New Roman" w:hAnsi="Times New Roman"/>
                <w:sz w:val="24"/>
                <w:szCs w:val="24"/>
              </w:rPr>
            </w:pPr>
            <w:r>
              <w:rPr>
                <w:rFonts w:ascii="Times New Roman" w:hAnsi="Times New Roman"/>
                <w:sz w:val="24"/>
                <w:szCs w:val="24"/>
              </w:rPr>
              <w:t xml:space="preserve">Opportunities to volunteer </w:t>
            </w:r>
          </w:p>
        </w:tc>
      </w:tr>
      <w:tr w:rsidR="00AD565D" w:rsidRPr="00896842" w:rsidTr="00C6481E">
        <w:trPr>
          <w:trHeight w:val="377"/>
        </w:trPr>
        <w:tc>
          <w:tcPr>
            <w:tcW w:w="5580" w:type="dxa"/>
            <w:tcBorders>
              <w:top w:val="single" w:sz="4" w:space="0" w:color="000000"/>
              <w:left w:val="single" w:sz="18" w:space="0" w:color="auto"/>
              <w:bottom w:val="single" w:sz="18" w:space="0" w:color="auto"/>
              <w:right w:val="single" w:sz="4" w:space="0" w:color="000000"/>
            </w:tcBorders>
            <w:shd w:val="clear" w:color="auto" w:fill="D9D9D9" w:themeFill="background1" w:themeFillShade="D9"/>
            <w:vAlign w:val="center"/>
          </w:tcPr>
          <w:p w:rsidR="00AD565D" w:rsidRPr="00896842" w:rsidRDefault="00AD565D" w:rsidP="00C6481E">
            <w:pPr>
              <w:tabs>
                <w:tab w:val="left" w:pos="3210"/>
              </w:tabs>
              <w:jc w:val="left"/>
              <w:rPr>
                <w:szCs w:val="24"/>
              </w:rPr>
            </w:pPr>
            <w:r>
              <w:rPr>
                <w:szCs w:val="24"/>
              </w:rPr>
              <w:t>Parent/Guardian Signature:</w:t>
            </w:r>
          </w:p>
        </w:tc>
        <w:tc>
          <w:tcPr>
            <w:tcW w:w="5310" w:type="dxa"/>
            <w:tcBorders>
              <w:top w:val="single" w:sz="4" w:space="0" w:color="000000"/>
              <w:left w:val="single" w:sz="4" w:space="0" w:color="000000"/>
              <w:bottom w:val="single" w:sz="18" w:space="0" w:color="auto"/>
              <w:right w:val="single" w:sz="18" w:space="0" w:color="auto"/>
            </w:tcBorders>
            <w:shd w:val="clear" w:color="auto" w:fill="D9D9D9" w:themeFill="background1" w:themeFillShade="D9"/>
            <w:vAlign w:val="center"/>
          </w:tcPr>
          <w:p w:rsidR="00AD565D" w:rsidRPr="00896842" w:rsidRDefault="00AD565D" w:rsidP="00C6481E">
            <w:pPr>
              <w:tabs>
                <w:tab w:val="left" w:pos="3210"/>
              </w:tabs>
              <w:jc w:val="left"/>
              <w:rPr>
                <w:szCs w:val="24"/>
              </w:rPr>
            </w:pPr>
            <w:r>
              <w:rPr>
                <w:szCs w:val="24"/>
              </w:rPr>
              <w:t>Date:</w:t>
            </w:r>
          </w:p>
        </w:tc>
      </w:tr>
      <w:tr w:rsidR="00576F6C" w:rsidRPr="00896842" w:rsidTr="00AD565D">
        <w:tc>
          <w:tcPr>
            <w:tcW w:w="10890" w:type="dxa"/>
            <w:gridSpan w:val="2"/>
            <w:tcBorders>
              <w:top w:val="single" w:sz="18" w:space="0" w:color="auto"/>
              <w:left w:val="single" w:sz="18" w:space="0" w:color="auto"/>
              <w:bottom w:val="single" w:sz="4" w:space="0" w:color="000000"/>
              <w:right w:val="single" w:sz="18" w:space="0" w:color="auto"/>
            </w:tcBorders>
            <w:hideMark/>
          </w:tcPr>
          <w:p w:rsidR="00576F6C" w:rsidRPr="00A0166D" w:rsidRDefault="00C2504C" w:rsidP="00C46068">
            <w:pPr>
              <w:tabs>
                <w:tab w:val="left" w:pos="3210"/>
              </w:tabs>
              <w:jc w:val="center"/>
              <w:rPr>
                <w:b/>
                <w:szCs w:val="24"/>
              </w:rPr>
            </w:pPr>
            <w:r>
              <w:rPr>
                <w:b/>
                <w:szCs w:val="24"/>
              </w:rPr>
              <w:t>As a Teacher /Principal/Support Staff</w:t>
            </w:r>
            <w:r w:rsidR="00576F6C" w:rsidRPr="00A0166D">
              <w:rPr>
                <w:b/>
                <w:szCs w:val="24"/>
              </w:rPr>
              <w:t>……..</w:t>
            </w:r>
          </w:p>
        </w:tc>
      </w:tr>
      <w:tr w:rsidR="00576F6C" w:rsidRPr="00896842" w:rsidTr="00AD565D">
        <w:tc>
          <w:tcPr>
            <w:tcW w:w="5580" w:type="dxa"/>
            <w:tcBorders>
              <w:top w:val="single" w:sz="4" w:space="0" w:color="000000"/>
              <w:left w:val="single" w:sz="18" w:space="0" w:color="auto"/>
              <w:bottom w:val="single" w:sz="4" w:space="0" w:color="000000"/>
              <w:right w:val="single" w:sz="4" w:space="0" w:color="000000"/>
            </w:tcBorders>
            <w:hideMark/>
          </w:tcPr>
          <w:p w:rsidR="00576F6C" w:rsidRPr="00896842" w:rsidRDefault="00576F6C" w:rsidP="00C46068">
            <w:pPr>
              <w:tabs>
                <w:tab w:val="left" w:pos="3210"/>
              </w:tabs>
              <w:rPr>
                <w:szCs w:val="24"/>
              </w:rPr>
            </w:pPr>
            <w:r w:rsidRPr="00896842">
              <w:rPr>
                <w:szCs w:val="24"/>
              </w:rPr>
              <w:t>I agree to:</w:t>
            </w:r>
          </w:p>
          <w:p w:rsidR="00576F6C" w:rsidRPr="00896842" w:rsidRDefault="00576F6C" w:rsidP="00C46068">
            <w:pPr>
              <w:pStyle w:val="ListParagraph"/>
              <w:numPr>
                <w:ilvl w:val="0"/>
                <w:numId w:val="3"/>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Care about all students</w:t>
            </w:r>
          </w:p>
          <w:p w:rsidR="00576F6C" w:rsidRPr="00896842" w:rsidRDefault="00576F6C" w:rsidP="00C46068">
            <w:pPr>
              <w:pStyle w:val="ListParagraph"/>
              <w:numPr>
                <w:ilvl w:val="0"/>
                <w:numId w:val="3"/>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Have high expectations for myself, students and other staff</w:t>
            </w:r>
          </w:p>
          <w:p w:rsidR="00576F6C" w:rsidRPr="00896842" w:rsidRDefault="00576F6C" w:rsidP="00C46068">
            <w:pPr>
              <w:pStyle w:val="ListParagraph"/>
              <w:numPr>
                <w:ilvl w:val="0"/>
                <w:numId w:val="3"/>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Communicate and work with families to support student’s learning</w:t>
            </w:r>
          </w:p>
          <w:p w:rsidR="00576F6C" w:rsidRPr="00896842" w:rsidRDefault="00576F6C" w:rsidP="00C46068">
            <w:pPr>
              <w:pStyle w:val="ListParagraph"/>
              <w:numPr>
                <w:ilvl w:val="0"/>
                <w:numId w:val="3"/>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Provide a safe learning environment</w:t>
            </w:r>
          </w:p>
          <w:p w:rsidR="00576F6C" w:rsidRPr="00896842" w:rsidRDefault="00576F6C" w:rsidP="00C46068">
            <w:pPr>
              <w:pStyle w:val="ListParagraph"/>
              <w:numPr>
                <w:ilvl w:val="0"/>
                <w:numId w:val="3"/>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Respect the cultural differences of students and their families.</w:t>
            </w:r>
          </w:p>
        </w:tc>
        <w:tc>
          <w:tcPr>
            <w:tcW w:w="5310" w:type="dxa"/>
            <w:tcBorders>
              <w:top w:val="single" w:sz="4" w:space="0" w:color="000000"/>
              <w:left w:val="single" w:sz="4" w:space="0" w:color="000000"/>
              <w:bottom w:val="single" w:sz="4" w:space="0" w:color="000000"/>
              <w:right w:val="single" w:sz="18" w:space="0" w:color="auto"/>
            </w:tcBorders>
            <w:hideMark/>
          </w:tcPr>
          <w:p w:rsidR="00576F6C" w:rsidRPr="00896842" w:rsidRDefault="00576F6C" w:rsidP="00C46068">
            <w:pPr>
              <w:tabs>
                <w:tab w:val="left" w:pos="3210"/>
              </w:tabs>
              <w:rPr>
                <w:szCs w:val="24"/>
              </w:rPr>
            </w:pPr>
            <w:r w:rsidRPr="00896842">
              <w:rPr>
                <w:szCs w:val="24"/>
              </w:rPr>
              <w:t>I need:</w:t>
            </w:r>
          </w:p>
          <w:p w:rsidR="00576F6C" w:rsidRPr="00896842" w:rsidRDefault="00576F6C" w:rsidP="00C46068">
            <w:pPr>
              <w:pStyle w:val="ListParagraph"/>
              <w:numPr>
                <w:ilvl w:val="0"/>
                <w:numId w:val="4"/>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Students who are ready and willing to learn</w:t>
            </w:r>
          </w:p>
          <w:p w:rsidR="00576F6C" w:rsidRPr="00896842" w:rsidRDefault="00576F6C" w:rsidP="00C46068">
            <w:pPr>
              <w:pStyle w:val="ListParagraph"/>
              <w:numPr>
                <w:ilvl w:val="0"/>
                <w:numId w:val="4"/>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Respect and support from student, families, other staff, and administrators</w:t>
            </w:r>
          </w:p>
          <w:p w:rsidR="00576F6C" w:rsidRPr="00896842" w:rsidRDefault="00576F6C" w:rsidP="00C46068">
            <w:pPr>
              <w:pStyle w:val="ListParagraph"/>
              <w:numPr>
                <w:ilvl w:val="0"/>
                <w:numId w:val="4"/>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 xml:space="preserve">Assistance from staff, and administrators on removing </w:t>
            </w:r>
            <w:r w:rsidR="00FD2703">
              <w:rPr>
                <w:rFonts w:ascii="Times New Roman" w:hAnsi="Times New Roman"/>
                <w:sz w:val="24"/>
                <w:szCs w:val="24"/>
              </w:rPr>
              <w:t>barriers</w:t>
            </w:r>
            <w:r w:rsidRPr="00896842">
              <w:rPr>
                <w:rFonts w:ascii="Times New Roman" w:hAnsi="Times New Roman"/>
                <w:sz w:val="24"/>
                <w:szCs w:val="24"/>
              </w:rPr>
              <w:t>, which prevents me from doing my best for students</w:t>
            </w:r>
          </w:p>
          <w:p w:rsidR="00576F6C" w:rsidRPr="00896842" w:rsidRDefault="00576F6C" w:rsidP="00C46068">
            <w:pPr>
              <w:pStyle w:val="ListParagraph"/>
              <w:numPr>
                <w:ilvl w:val="0"/>
                <w:numId w:val="4"/>
              </w:numPr>
              <w:tabs>
                <w:tab w:val="left" w:pos="702"/>
              </w:tabs>
              <w:spacing w:after="0" w:line="240" w:lineRule="auto"/>
              <w:rPr>
                <w:rFonts w:ascii="Times New Roman" w:hAnsi="Times New Roman"/>
                <w:sz w:val="24"/>
                <w:szCs w:val="24"/>
              </w:rPr>
            </w:pPr>
            <w:r w:rsidRPr="00896842">
              <w:rPr>
                <w:rFonts w:ascii="Times New Roman" w:hAnsi="Times New Roman"/>
                <w:sz w:val="24"/>
                <w:szCs w:val="24"/>
              </w:rPr>
              <w:t>Respect and support from the community.</w:t>
            </w:r>
          </w:p>
        </w:tc>
      </w:tr>
      <w:tr w:rsidR="00576F6C" w:rsidRPr="00896842" w:rsidTr="00C6481E">
        <w:trPr>
          <w:trHeight w:val="323"/>
        </w:trPr>
        <w:tc>
          <w:tcPr>
            <w:tcW w:w="5580" w:type="dxa"/>
            <w:tcBorders>
              <w:top w:val="single" w:sz="4" w:space="0" w:color="000000"/>
              <w:left w:val="single" w:sz="18" w:space="0" w:color="auto"/>
              <w:bottom w:val="single" w:sz="18" w:space="0" w:color="auto"/>
              <w:right w:val="single" w:sz="4" w:space="0" w:color="000000"/>
            </w:tcBorders>
            <w:shd w:val="clear" w:color="auto" w:fill="D9D9D9" w:themeFill="background1" w:themeFillShade="D9"/>
            <w:vAlign w:val="center"/>
            <w:hideMark/>
          </w:tcPr>
          <w:p w:rsidR="00576F6C" w:rsidRPr="00896842" w:rsidRDefault="00576F6C" w:rsidP="00C6481E">
            <w:pPr>
              <w:tabs>
                <w:tab w:val="left" w:pos="3210"/>
              </w:tabs>
              <w:jc w:val="left"/>
              <w:rPr>
                <w:szCs w:val="24"/>
              </w:rPr>
            </w:pPr>
            <w:r w:rsidRPr="00896842">
              <w:rPr>
                <w:szCs w:val="24"/>
              </w:rPr>
              <w:t>Staff Signature</w:t>
            </w:r>
          </w:p>
        </w:tc>
        <w:tc>
          <w:tcPr>
            <w:tcW w:w="5310" w:type="dxa"/>
            <w:tcBorders>
              <w:top w:val="single" w:sz="4" w:space="0" w:color="000000"/>
              <w:left w:val="single" w:sz="4" w:space="0" w:color="000000"/>
              <w:bottom w:val="single" w:sz="18" w:space="0" w:color="auto"/>
              <w:right w:val="single" w:sz="18" w:space="0" w:color="auto"/>
            </w:tcBorders>
            <w:shd w:val="clear" w:color="auto" w:fill="D9D9D9" w:themeFill="background1" w:themeFillShade="D9"/>
            <w:vAlign w:val="center"/>
            <w:hideMark/>
          </w:tcPr>
          <w:p w:rsidR="00576F6C" w:rsidRPr="00896842" w:rsidRDefault="00576F6C" w:rsidP="00C6481E">
            <w:pPr>
              <w:tabs>
                <w:tab w:val="left" w:pos="3210"/>
              </w:tabs>
              <w:jc w:val="left"/>
              <w:rPr>
                <w:szCs w:val="24"/>
              </w:rPr>
            </w:pPr>
            <w:r w:rsidRPr="00896842">
              <w:rPr>
                <w:szCs w:val="24"/>
              </w:rPr>
              <w:t>Date:</w:t>
            </w:r>
          </w:p>
        </w:tc>
      </w:tr>
    </w:tbl>
    <w:p w:rsidR="00087ED1" w:rsidRPr="000D0FCA" w:rsidRDefault="00D641B0" w:rsidP="000D0FCA">
      <w:pPr>
        <w:ind w:hanging="360"/>
        <w:jc w:val="center"/>
        <w:rPr>
          <w:sz w:val="20"/>
        </w:rPr>
      </w:pPr>
      <w:r w:rsidRPr="000D0FCA">
        <w:rPr>
          <w:sz w:val="20"/>
        </w:rPr>
        <w:t>The school has a P.A.C. (Parent Advisory Committee) where you are welcome to provide input and plan for the educational needs of our students in partnership with the school. Monthly PAC meetings are held. Please see the Parent Coordinator for more information on P.A.C. meetings and volunteering criteria.</w:t>
      </w:r>
    </w:p>
    <w:sectPr w:rsidR="00087ED1" w:rsidRPr="000D0FCA" w:rsidSect="00AD565D">
      <w:pgSz w:w="12240" w:h="15840"/>
      <w:pgMar w:top="432"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87CE3"/>
    <w:multiLevelType w:val="hybridMultilevel"/>
    <w:tmpl w:val="E722959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0753B66"/>
    <w:multiLevelType w:val="hybridMultilevel"/>
    <w:tmpl w:val="E0A82BF2"/>
    <w:lvl w:ilvl="0" w:tplc="0409000B">
      <w:start w:val="1"/>
      <w:numFmt w:val="bullet"/>
      <w:lvlText w:val=""/>
      <w:lvlJc w:val="left"/>
      <w:pPr>
        <w:ind w:left="36" w:hanging="360"/>
      </w:pPr>
      <w:rPr>
        <w:rFonts w:ascii="Wingdings" w:hAnsi="Wingdings" w:hint="default"/>
      </w:rPr>
    </w:lvl>
    <w:lvl w:ilvl="1" w:tplc="04090003">
      <w:start w:val="1"/>
      <w:numFmt w:val="decimal"/>
      <w:lvlText w:val="%2."/>
      <w:lvlJc w:val="left"/>
      <w:pPr>
        <w:tabs>
          <w:tab w:val="num" w:pos="36"/>
        </w:tabs>
        <w:ind w:left="36" w:hanging="360"/>
      </w:pPr>
    </w:lvl>
    <w:lvl w:ilvl="2" w:tplc="04090005">
      <w:start w:val="1"/>
      <w:numFmt w:val="decimal"/>
      <w:lvlText w:val="%3."/>
      <w:lvlJc w:val="left"/>
      <w:pPr>
        <w:tabs>
          <w:tab w:val="num" w:pos="756"/>
        </w:tabs>
        <w:ind w:left="756" w:hanging="360"/>
      </w:pPr>
    </w:lvl>
    <w:lvl w:ilvl="3" w:tplc="04090001">
      <w:start w:val="1"/>
      <w:numFmt w:val="decimal"/>
      <w:lvlText w:val="%4."/>
      <w:lvlJc w:val="left"/>
      <w:pPr>
        <w:tabs>
          <w:tab w:val="num" w:pos="1476"/>
        </w:tabs>
        <w:ind w:left="1476" w:hanging="360"/>
      </w:pPr>
    </w:lvl>
    <w:lvl w:ilvl="4" w:tplc="04090003">
      <w:start w:val="1"/>
      <w:numFmt w:val="decimal"/>
      <w:lvlText w:val="%5."/>
      <w:lvlJc w:val="left"/>
      <w:pPr>
        <w:tabs>
          <w:tab w:val="num" w:pos="2196"/>
        </w:tabs>
        <w:ind w:left="2196" w:hanging="360"/>
      </w:pPr>
    </w:lvl>
    <w:lvl w:ilvl="5" w:tplc="04090005">
      <w:start w:val="1"/>
      <w:numFmt w:val="decimal"/>
      <w:lvlText w:val="%6."/>
      <w:lvlJc w:val="left"/>
      <w:pPr>
        <w:tabs>
          <w:tab w:val="num" w:pos="2916"/>
        </w:tabs>
        <w:ind w:left="2916" w:hanging="360"/>
      </w:pPr>
    </w:lvl>
    <w:lvl w:ilvl="6" w:tplc="04090001">
      <w:start w:val="1"/>
      <w:numFmt w:val="decimal"/>
      <w:lvlText w:val="%7."/>
      <w:lvlJc w:val="left"/>
      <w:pPr>
        <w:tabs>
          <w:tab w:val="num" w:pos="3636"/>
        </w:tabs>
        <w:ind w:left="3636" w:hanging="360"/>
      </w:pPr>
    </w:lvl>
    <w:lvl w:ilvl="7" w:tplc="04090003">
      <w:start w:val="1"/>
      <w:numFmt w:val="decimal"/>
      <w:lvlText w:val="%8."/>
      <w:lvlJc w:val="left"/>
      <w:pPr>
        <w:tabs>
          <w:tab w:val="num" w:pos="4356"/>
        </w:tabs>
        <w:ind w:left="4356" w:hanging="360"/>
      </w:pPr>
    </w:lvl>
    <w:lvl w:ilvl="8" w:tplc="04090005">
      <w:start w:val="1"/>
      <w:numFmt w:val="decimal"/>
      <w:lvlText w:val="%9."/>
      <w:lvlJc w:val="left"/>
      <w:pPr>
        <w:tabs>
          <w:tab w:val="num" w:pos="5076"/>
        </w:tabs>
        <w:ind w:left="5076" w:hanging="360"/>
      </w:pPr>
    </w:lvl>
  </w:abstractNum>
  <w:abstractNum w:abstractNumId="2">
    <w:nsid w:val="37057FAD"/>
    <w:multiLevelType w:val="hybridMultilevel"/>
    <w:tmpl w:val="A3DA70D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DDF49E2"/>
    <w:multiLevelType w:val="hybridMultilevel"/>
    <w:tmpl w:val="58E239F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73C3636"/>
    <w:multiLevelType w:val="hybridMultilevel"/>
    <w:tmpl w:val="05063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8F4D6C"/>
    <w:multiLevelType w:val="hybridMultilevel"/>
    <w:tmpl w:val="DAB61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6C"/>
    <w:rsid w:val="00087ED1"/>
    <w:rsid w:val="000D0FCA"/>
    <w:rsid w:val="001B1616"/>
    <w:rsid w:val="001D7739"/>
    <w:rsid w:val="00284CB1"/>
    <w:rsid w:val="004E5AB7"/>
    <w:rsid w:val="00576F6C"/>
    <w:rsid w:val="0058325C"/>
    <w:rsid w:val="006158F2"/>
    <w:rsid w:val="00766A6F"/>
    <w:rsid w:val="007E1D97"/>
    <w:rsid w:val="00896842"/>
    <w:rsid w:val="00A0166D"/>
    <w:rsid w:val="00AD565D"/>
    <w:rsid w:val="00BF725A"/>
    <w:rsid w:val="00C2504C"/>
    <w:rsid w:val="00C6481E"/>
    <w:rsid w:val="00D641B0"/>
    <w:rsid w:val="00FD2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6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6C"/>
    <w:pPr>
      <w:spacing w:after="200" w:line="276" w:lineRule="auto"/>
      <w:ind w:left="720"/>
      <w:contextualSpacing/>
      <w:jc w:val="left"/>
    </w:pPr>
    <w:rPr>
      <w:rFonts w:ascii="Calibri" w:eastAsia="Calibri" w:hAnsi="Calibri"/>
      <w:sz w:val="22"/>
      <w:szCs w:val="22"/>
    </w:rPr>
  </w:style>
  <w:style w:type="paragraph" w:styleId="NoSpacing">
    <w:name w:val="No Spacing"/>
    <w:uiPriority w:val="1"/>
    <w:qFormat/>
    <w:rsid w:val="00896842"/>
    <w:pPr>
      <w:spacing w:after="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F6C"/>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6C"/>
    <w:pPr>
      <w:spacing w:after="200" w:line="276" w:lineRule="auto"/>
      <w:ind w:left="720"/>
      <w:contextualSpacing/>
      <w:jc w:val="left"/>
    </w:pPr>
    <w:rPr>
      <w:rFonts w:ascii="Calibri" w:eastAsia="Calibri" w:hAnsi="Calibri"/>
      <w:sz w:val="22"/>
      <w:szCs w:val="22"/>
    </w:rPr>
  </w:style>
  <w:style w:type="paragraph" w:styleId="NoSpacing">
    <w:name w:val="No Spacing"/>
    <w:uiPriority w:val="1"/>
    <w:qFormat/>
    <w:rsid w:val="00896842"/>
    <w:pPr>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145-BFA7-423F-B775-067741D8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Lewis</dc:creator>
  <cp:lastModifiedBy>Dana Yazzie</cp:lastModifiedBy>
  <cp:revision>2</cp:revision>
  <cp:lastPrinted>2018-05-09T13:58:00Z</cp:lastPrinted>
  <dcterms:created xsi:type="dcterms:W3CDTF">2019-02-05T20:10:00Z</dcterms:created>
  <dcterms:modified xsi:type="dcterms:W3CDTF">2019-02-05T20:10:00Z</dcterms:modified>
</cp:coreProperties>
</file>